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77" w:rsidRDefault="00D53720">
      <w:pPr>
        <w:spacing w:after="282"/>
        <w:ind w:left="37" w:hanging="10"/>
        <w:jc w:val="center"/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 xml:space="preserve">План  </w:t>
      </w:r>
    </w:p>
    <w:p w:rsidR="00737877" w:rsidRDefault="00D53720">
      <w:pPr>
        <w:spacing w:after="282"/>
        <w:ind w:left="37" w:right="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совместных общешкольных мероприятий   </w:t>
      </w:r>
    </w:p>
    <w:bookmarkEnd w:id="0"/>
    <w:p w:rsidR="00737877" w:rsidRDefault="00D53720">
      <w:pPr>
        <w:spacing w:after="79"/>
        <w:ind w:left="24"/>
      </w:pPr>
      <w:r>
        <w:rPr>
          <w:rFonts w:ascii="Times New Roman" w:eastAsia="Times New Roman" w:hAnsi="Times New Roman" w:cs="Times New Roman"/>
          <w:b/>
          <w:sz w:val="28"/>
        </w:rPr>
        <w:t xml:space="preserve"> по предупреждению детского дорожно-транспортного травматизма БОУ </w:t>
      </w:r>
    </w:p>
    <w:p w:rsidR="00737877" w:rsidRDefault="004357CE">
      <w:pPr>
        <w:spacing w:after="0"/>
        <w:ind w:left="37" w:right="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53720">
        <w:rPr>
          <w:rFonts w:ascii="Times New Roman" w:eastAsia="Times New Roman" w:hAnsi="Times New Roman" w:cs="Times New Roman"/>
          <w:b/>
          <w:sz w:val="28"/>
        </w:rPr>
        <w:t xml:space="preserve"> «Алексеевская </w:t>
      </w:r>
      <w:proofErr w:type="spellStart"/>
      <w:r w:rsidR="00D53720">
        <w:rPr>
          <w:rFonts w:ascii="Times New Roman" w:eastAsia="Times New Roman" w:hAnsi="Times New Roman" w:cs="Times New Roman"/>
          <w:b/>
          <w:sz w:val="28"/>
        </w:rPr>
        <w:t>оош</w:t>
      </w:r>
      <w:proofErr w:type="spellEnd"/>
      <w:r w:rsidR="00D53720">
        <w:rPr>
          <w:rFonts w:ascii="Times New Roman" w:eastAsia="Times New Roman" w:hAnsi="Times New Roman" w:cs="Times New Roman"/>
          <w:b/>
          <w:sz w:val="28"/>
        </w:rPr>
        <w:t xml:space="preserve">» </w:t>
      </w:r>
    </w:p>
    <w:tbl>
      <w:tblPr>
        <w:tblStyle w:val="TableGrid"/>
        <w:tblW w:w="9911" w:type="dxa"/>
        <w:tblInd w:w="-125" w:type="dxa"/>
        <w:tblCellMar>
          <w:top w:w="11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519"/>
        <w:gridCol w:w="5205"/>
        <w:gridCol w:w="1911"/>
        <w:gridCol w:w="2276"/>
      </w:tblGrid>
      <w:tr w:rsidR="00737877">
        <w:trPr>
          <w:trHeight w:val="152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7" w:rsidRDefault="00D53720">
            <w:pPr>
              <w:spacing w:after="22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  <w:p w:rsidR="00737877" w:rsidRDefault="00D53720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п/ п 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7" w:rsidRDefault="00D53720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Мероприятие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7" w:rsidRDefault="00D53720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Сроки 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7" w:rsidRDefault="00D5372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Ответственные </w:t>
            </w:r>
          </w:p>
        </w:tc>
      </w:tr>
      <w:tr w:rsidR="00737877">
        <w:trPr>
          <w:trHeight w:val="622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7" w:rsidRDefault="00D53720"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7" w:rsidRDefault="00D53720">
            <w:pPr>
              <w:spacing w:after="148" w:line="315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Беседы с учителями начальных классов и классными руководителями: </w:t>
            </w:r>
          </w:p>
          <w:p w:rsidR="00737877" w:rsidRDefault="00D53720">
            <w:pPr>
              <w:spacing w:after="27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37877" w:rsidRDefault="00D53720">
            <w:pPr>
              <w:numPr>
                <w:ilvl w:val="0"/>
                <w:numId w:val="1"/>
              </w:numPr>
              <w:spacing w:after="138" w:line="319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 методике обучения учащихся Правилам дорожного движения. </w:t>
            </w:r>
          </w:p>
          <w:p w:rsidR="00737877" w:rsidRDefault="00D53720">
            <w:pPr>
              <w:spacing w:after="27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37877" w:rsidRDefault="00D53720">
            <w:pPr>
              <w:numPr>
                <w:ilvl w:val="0"/>
                <w:numId w:val="1"/>
              </w:numPr>
              <w:spacing w:after="147" w:line="315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 формах внеклассной работы по профилактике детского травматизма.  </w:t>
            </w:r>
          </w:p>
          <w:p w:rsidR="00737877" w:rsidRDefault="00D53720">
            <w:pPr>
              <w:spacing w:after="27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37877" w:rsidRDefault="00D53720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 организации работы на школьной транспортной площадке по привитию навыков соблюдения Правил дорожного движения.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7" w:rsidRDefault="00D53720">
            <w:pPr>
              <w:spacing w:after="53" w:line="423" w:lineRule="auto"/>
              <w:ind w:right="167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</w:p>
          <w:p w:rsidR="00737877" w:rsidRDefault="00D53720">
            <w:pPr>
              <w:spacing w:after="22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Август  </w:t>
            </w:r>
          </w:p>
          <w:p w:rsidR="00737877" w:rsidRDefault="00D53720">
            <w:pPr>
              <w:spacing w:after="22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37877" w:rsidRDefault="00D53720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37877" w:rsidRDefault="00D53720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 </w:t>
            </w:r>
          </w:p>
          <w:p w:rsidR="00737877" w:rsidRDefault="00D53720">
            <w:pPr>
              <w:spacing w:after="22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37877" w:rsidRDefault="00D53720">
            <w:pPr>
              <w:spacing w:after="27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37877" w:rsidRDefault="00D53720">
            <w:r>
              <w:rPr>
                <w:rFonts w:ascii="Times New Roman" w:eastAsia="Times New Roman" w:hAnsi="Times New Roman" w:cs="Times New Roman"/>
                <w:sz w:val="28"/>
              </w:rPr>
              <w:t xml:space="preserve">апрель  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7" w:rsidRDefault="00D53720">
            <w:pPr>
              <w:spacing w:after="22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Головин С. В. . </w:t>
            </w:r>
          </w:p>
          <w:p w:rsidR="00737877" w:rsidRDefault="00D53720">
            <w:pPr>
              <w:ind w:right="204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</w:p>
        </w:tc>
      </w:tr>
      <w:tr w:rsidR="00737877">
        <w:trPr>
          <w:trHeight w:val="206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7" w:rsidRDefault="00D53720"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7" w:rsidRDefault="00D53720">
            <w:pPr>
              <w:ind w:right="42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Заслушивание отчетов учителей и классных руководителей на педагогических советах о выполнении 10-часовой программы и проведенных профилактических мероприятиях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7" w:rsidRDefault="00D53720">
            <w:r>
              <w:rPr>
                <w:rFonts w:ascii="Times New Roman" w:eastAsia="Times New Roman" w:hAnsi="Times New Roman" w:cs="Times New Roman"/>
                <w:sz w:val="28"/>
              </w:rPr>
              <w:t xml:space="preserve">1 полугодие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7" w:rsidRDefault="00D53720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Цыбульских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Л. Р. </w:t>
            </w:r>
          </w:p>
        </w:tc>
      </w:tr>
      <w:tr w:rsidR="00737877">
        <w:trPr>
          <w:trHeight w:val="246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7" w:rsidRDefault="00D5372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3 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7" w:rsidRDefault="00D53720">
            <w:pPr>
              <w:spacing w:after="202" w:line="315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Беседы на общешкольных родительских собрания на темы:  </w:t>
            </w:r>
          </w:p>
          <w:p w:rsidR="00737877" w:rsidRDefault="00D53720">
            <w:pPr>
              <w:spacing w:after="27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«Безопасная дорога»; </w:t>
            </w:r>
          </w:p>
          <w:p w:rsidR="00737877" w:rsidRDefault="00D53720">
            <w:pPr>
              <w:spacing w:after="22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«Знай! Помни! Соблюдай!»; </w:t>
            </w:r>
          </w:p>
          <w:p w:rsidR="00737877" w:rsidRDefault="00D53720">
            <w:r>
              <w:rPr>
                <w:rFonts w:ascii="Times New Roman" w:eastAsia="Times New Roman" w:hAnsi="Times New Roman" w:cs="Times New Roman"/>
                <w:sz w:val="28"/>
              </w:rPr>
              <w:t xml:space="preserve">«Помогите вашему ребенку сохранить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7" w:rsidRDefault="00D53720">
            <w:pPr>
              <w:spacing w:after="27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 </w:t>
            </w:r>
          </w:p>
          <w:p w:rsidR="00737877" w:rsidRDefault="00D53720">
            <w:pPr>
              <w:spacing w:after="3" w:line="4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Ноябрь   Апрель. </w:t>
            </w:r>
          </w:p>
          <w:p w:rsidR="00737877" w:rsidRDefault="00D53720">
            <w:r>
              <w:rPr>
                <w:rFonts w:ascii="Times New Roman" w:eastAsia="Times New Roman" w:hAnsi="Times New Roman" w:cs="Times New Roman"/>
                <w:sz w:val="28"/>
              </w:rPr>
              <w:t xml:space="preserve">Март 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7" w:rsidRDefault="00D53720">
            <w:pPr>
              <w:spacing w:after="202" w:line="31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Классные руководители  </w:t>
            </w:r>
          </w:p>
          <w:p w:rsidR="00737877" w:rsidRDefault="00737877"/>
        </w:tc>
      </w:tr>
      <w:tr w:rsidR="00737877">
        <w:trPr>
          <w:trHeight w:val="115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7" w:rsidRDefault="00737877"/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7" w:rsidRDefault="00D53720">
            <w:pPr>
              <w:spacing w:after="27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жизнь и здоровье на дороге!»; </w:t>
            </w:r>
          </w:p>
          <w:p w:rsidR="00737877" w:rsidRDefault="00D53720">
            <w:r>
              <w:rPr>
                <w:rFonts w:ascii="Times New Roman" w:eastAsia="Times New Roman" w:hAnsi="Times New Roman" w:cs="Times New Roman"/>
                <w:sz w:val="28"/>
              </w:rPr>
              <w:t xml:space="preserve">«Безопасность детей на дороге».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7" w:rsidRDefault="00737877"/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7" w:rsidRDefault="00737877"/>
        </w:tc>
      </w:tr>
      <w:tr w:rsidR="00737877">
        <w:trPr>
          <w:trHeight w:val="454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7" w:rsidRDefault="00D53720"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7" w:rsidRDefault="00D53720">
            <w:pPr>
              <w:spacing w:after="27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Беседы по тематике БДД </w:t>
            </w:r>
          </w:p>
          <w:p w:rsidR="00737877" w:rsidRDefault="00D53720">
            <w:pPr>
              <w:spacing w:after="201" w:line="315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“Причины дорожно – транспортного происшествия»”. </w:t>
            </w:r>
          </w:p>
          <w:p w:rsidR="00737877" w:rsidRDefault="00D53720">
            <w:pPr>
              <w:spacing w:after="27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“Езда на велосипеде и мопеде». </w:t>
            </w:r>
          </w:p>
          <w:p w:rsidR="00737877" w:rsidRDefault="00D53720">
            <w:pPr>
              <w:spacing w:after="2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“Наш город». </w:t>
            </w:r>
          </w:p>
          <w:p w:rsidR="00737877" w:rsidRDefault="00D53720">
            <w:pPr>
              <w:spacing w:after="140" w:line="31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«Сигналы светофора и дорожная разметка». </w:t>
            </w:r>
          </w:p>
          <w:p w:rsidR="00737877" w:rsidRDefault="00D53720">
            <w:r>
              <w:rPr>
                <w:rFonts w:ascii="Times New Roman" w:eastAsia="Times New Roman" w:hAnsi="Times New Roman" w:cs="Times New Roman"/>
                <w:sz w:val="28"/>
              </w:rPr>
              <w:t xml:space="preserve">“Здравствуй, лето!” (о поведении на дороге во время летних каникул)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7" w:rsidRDefault="00D53720">
            <w:pPr>
              <w:spacing w:after="223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 </w:t>
            </w:r>
          </w:p>
          <w:p w:rsidR="00737877" w:rsidRDefault="00D53720">
            <w:pPr>
              <w:spacing w:after="27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37877" w:rsidRDefault="00D53720">
            <w:pPr>
              <w:spacing w:after="218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Январь  </w:t>
            </w:r>
          </w:p>
          <w:p w:rsidR="00737877" w:rsidRDefault="00D53720">
            <w:pPr>
              <w:spacing w:line="425" w:lineRule="auto"/>
              <w:ind w:right="82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737877" w:rsidRDefault="00D53720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37877" w:rsidRDefault="00D5372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Апрель.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7" w:rsidRDefault="00D53720">
            <w:r>
              <w:rPr>
                <w:rFonts w:ascii="Times New Roman" w:eastAsia="Times New Roman" w:hAnsi="Times New Roman" w:cs="Times New Roman"/>
                <w:sz w:val="28"/>
              </w:rPr>
              <w:t xml:space="preserve"> Головин С. В. </w:t>
            </w:r>
          </w:p>
        </w:tc>
      </w:tr>
      <w:tr w:rsidR="00737877">
        <w:trPr>
          <w:trHeight w:val="95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7" w:rsidRDefault="00D53720"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7" w:rsidRDefault="00D53720">
            <w:r>
              <w:rPr>
                <w:rFonts w:ascii="Times New Roman" w:eastAsia="Times New Roman" w:hAnsi="Times New Roman" w:cs="Times New Roman"/>
                <w:sz w:val="28"/>
              </w:rPr>
              <w:t xml:space="preserve">Создание отряда ЮИД и организация его работы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7" w:rsidRDefault="00D53720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77" w:rsidRDefault="00D53720">
            <w:r>
              <w:rPr>
                <w:rFonts w:ascii="Times New Roman" w:eastAsia="Times New Roman" w:hAnsi="Times New Roman" w:cs="Times New Roman"/>
                <w:sz w:val="28"/>
              </w:rPr>
              <w:t xml:space="preserve">Головин С. В. </w:t>
            </w:r>
          </w:p>
        </w:tc>
      </w:tr>
    </w:tbl>
    <w:p w:rsidR="00737877" w:rsidRDefault="00D53720">
      <w:pPr>
        <w:spacing w:after="223"/>
        <w:ind w:right="458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37877" w:rsidRDefault="00D53720">
      <w:pPr>
        <w:spacing w:after="180"/>
        <w:ind w:right="458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37877" w:rsidRDefault="00D53720">
      <w:pPr>
        <w:spacing w:after="0"/>
      </w:pPr>
      <w:r>
        <w:t xml:space="preserve"> </w:t>
      </w:r>
    </w:p>
    <w:sectPr w:rsidR="00737877">
      <w:pgSz w:w="11904" w:h="16838"/>
      <w:pgMar w:top="1138" w:right="876" w:bottom="1344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D539C"/>
    <w:multiLevelType w:val="hybridMultilevel"/>
    <w:tmpl w:val="BC662070"/>
    <w:lvl w:ilvl="0" w:tplc="D3B2DC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FAC59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D630B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825EC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A6D4C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D8434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82129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AA5FC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28052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77"/>
    <w:rsid w:val="004357CE"/>
    <w:rsid w:val="00737877"/>
    <w:rsid w:val="00D5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7F6E1-E803-43D7-B92E-A00930B6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Пользователь</cp:lastModifiedBy>
  <cp:revision>5</cp:revision>
  <dcterms:created xsi:type="dcterms:W3CDTF">2020-12-24T13:37:00Z</dcterms:created>
  <dcterms:modified xsi:type="dcterms:W3CDTF">2020-12-24T14:16:00Z</dcterms:modified>
</cp:coreProperties>
</file>