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06" w:rsidRPr="0022307D" w:rsidRDefault="004557E9" w:rsidP="004557E9">
      <w:pPr>
        <w:jc w:val="center"/>
        <w:rPr>
          <w:b/>
          <w:sz w:val="40"/>
          <w:szCs w:val="40"/>
          <w:u w:val="single"/>
        </w:rPr>
      </w:pPr>
      <w:r w:rsidRPr="0022307D">
        <w:rPr>
          <w:b/>
          <w:sz w:val="40"/>
          <w:szCs w:val="40"/>
          <w:u w:val="single"/>
        </w:rPr>
        <w:t>Уважаемые граждане!</w:t>
      </w:r>
    </w:p>
    <w:p w:rsidR="004557E9" w:rsidRDefault="004557E9" w:rsidP="004557E9">
      <w:pPr>
        <w:jc w:val="center"/>
      </w:pPr>
    </w:p>
    <w:p w:rsidR="004557E9" w:rsidRDefault="004557E9" w:rsidP="004557E9">
      <w:pPr>
        <w:ind w:firstLine="708"/>
        <w:rPr>
          <w:color w:val="000000"/>
          <w:spacing w:val="3"/>
        </w:rPr>
      </w:pPr>
      <w:r>
        <w:rPr>
          <w:color w:val="000000"/>
          <w:spacing w:val="3"/>
        </w:rPr>
        <w:t>Генеральной прокуратурой Российской Федерации в текущем году организован Международный молодежный конкурс социальной антикоррупционной рекламы «Вместе против коррупции!» для молодежи из всех государств мира.</w:t>
      </w:r>
    </w:p>
    <w:p w:rsidR="004557E9" w:rsidRDefault="004557E9" w:rsidP="004557E9">
      <w:pPr>
        <w:ind w:firstLine="708"/>
        <w:rPr>
          <w:spacing w:val="3"/>
        </w:rPr>
      </w:pPr>
      <w:r>
        <w:rPr>
          <w:color w:val="000000"/>
          <w:spacing w:val="3"/>
        </w:rPr>
        <w:t xml:space="preserve">Прием конкурсных работ проводится с 1 мая по 1 октября 2021 года на официальном сайте </w:t>
      </w:r>
      <w:r w:rsidRPr="005827DA">
        <w:rPr>
          <w:spacing w:val="3"/>
        </w:rPr>
        <w:t xml:space="preserve">конкурса </w:t>
      </w:r>
      <w:hyperlink r:id="rId4" w:history="1">
        <w:r w:rsidRPr="005827DA">
          <w:rPr>
            <w:rStyle w:val="a3"/>
            <w:spacing w:val="3"/>
            <w:lang w:val="en-US"/>
          </w:rPr>
          <w:t>www</w:t>
        </w:r>
        <w:r w:rsidRPr="005827DA">
          <w:rPr>
            <w:rStyle w:val="a3"/>
            <w:spacing w:val="3"/>
          </w:rPr>
          <w:t>.</w:t>
        </w:r>
        <w:r w:rsidRPr="005827DA">
          <w:rPr>
            <w:rStyle w:val="a3"/>
            <w:spacing w:val="3"/>
            <w:lang w:val="en-US"/>
          </w:rPr>
          <w:t>anticorruption</w:t>
        </w:r>
        <w:r w:rsidRPr="005827DA">
          <w:rPr>
            <w:rStyle w:val="a3"/>
            <w:spacing w:val="3"/>
          </w:rPr>
          <w:t>.</w:t>
        </w:r>
        <w:r w:rsidRPr="005827DA">
          <w:rPr>
            <w:rStyle w:val="a3"/>
            <w:spacing w:val="3"/>
            <w:lang w:val="en-US"/>
          </w:rPr>
          <w:t>life</w:t>
        </w:r>
      </w:hyperlink>
      <w:r w:rsidRPr="005827DA">
        <w:rPr>
          <w:spacing w:val="3"/>
        </w:rPr>
        <w:t xml:space="preserve"> </w:t>
      </w:r>
      <w:r w:rsidRPr="0022307D">
        <w:rPr>
          <w:b/>
          <w:spacing w:val="3"/>
        </w:rPr>
        <w:t>в двух номинациях</w:t>
      </w:r>
      <w:r>
        <w:rPr>
          <w:spacing w:val="3"/>
        </w:rPr>
        <w:t xml:space="preserve"> – социальный плакат и социальный видеоролик.</w:t>
      </w:r>
    </w:p>
    <w:p w:rsidR="0022307D" w:rsidRPr="0022307D" w:rsidRDefault="0022307D" w:rsidP="0022307D">
      <w:pPr>
        <w:ind w:firstLine="720"/>
      </w:pPr>
      <w:r>
        <w:t xml:space="preserve">Конкурсные работы (плакаты и видеоролики) принимаются на сайте конкурса на официальных языках Организации Объединенных Наций: английском, арабском, испанском, китайском, русском, французском. </w:t>
      </w:r>
    </w:p>
    <w:p w:rsidR="0022307D" w:rsidRDefault="0022307D" w:rsidP="004557E9">
      <w:pPr>
        <w:ind w:firstLine="720"/>
      </w:pPr>
      <w:r>
        <w:t>Участниками конкурса могут быть граждане любого государства (</w:t>
      </w:r>
      <w:proofErr w:type="spellStart"/>
      <w:proofErr w:type="gramStart"/>
      <w:r>
        <w:t>авторы-физические</w:t>
      </w:r>
      <w:proofErr w:type="spellEnd"/>
      <w:proofErr w:type="gramEnd"/>
      <w:r>
        <w:t xml:space="preserve"> лица или творческие коллективы) </w:t>
      </w:r>
      <w:r w:rsidRPr="0022307D">
        <w:rPr>
          <w:b/>
        </w:rPr>
        <w:t>в возрасте от 14 до 35 лет.</w:t>
      </w:r>
      <w:r>
        <w:t xml:space="preserve"> </w:t>
      </w:r>
    </w:p>
    <w:p w:rsidR="0022307D" w:rsidRDefault="0022307D" w:rsidP="004557E9">
      <w:pPr>
        <w:ind w:firstLine="720"/>
      </w:pPr>
      <w:r w:rsidRPr="0022307D">
        <w:rPr>
          <w:b/>
        </w:rPr>
        <w:t>Тема:</w:t>
      </w:r>
      <w:r>
        <w:t xml:space="preserve"> «Вместе против коррупции!». </w:t>
      </w:r>
    </w:p>
    <w:p w:rsidR="001A0048" w:rsidRDefault="0022307D" w:rsidP="004557E9">
      <w:pPr>
        <w:ind w:firstLine="720"/>
      </w:pPr>
      <w:r w:rsidRPr="0022307D">
        <w:rPr>
          <w:b/>
        </w:rPr>
        <w:t>Начало приема конкурсных работ</w:t>
      </w:r>
      <w:r>
        <w:t xml:space="preserve"> – </w:t>
      </w:r>
      <w:r w:rsidRPr="0022307D">
        <w:rPr>
          <w:b/>
        </w:rPr>
        <w:t>01.05.2021</w:t>
      </w:r>
      <w:r>
        <w:t xml:space="preserve"> (с 10:00 по московскому времени); окончание приема конкурсных работ – </w:t>
      </w:r>
      <w:r w:rsidRPr="0022307D">
        <w:rPr>
          <w:b/>
        </w:rPr>
        <w:t>01.10.2021</w:t>
      </w:r>
      <w:r>
        <w:t xml:space="preserve"> (в 18:00 по московскому времени).</w:t>
      </w:r>
    </w:p>
    <w:p w:rsidR="0022307D" w:rsidRDefault="0022307D" w:rsidP="004557E9">
      <w:pPr>
        <w:ind w:firstLine="720"/>
      </w:pPr>
    </w:p>
    <w:p w:rsidR="0022307D" w:rsidRDefault="0022307D" w:rsidP="004557E9">
      <w:pPr>
        <w:ind w:firstLine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6404819" cy="3133725"/>
            <wp:effectExtent l="19050" t="0" r="0" b="0"/>
            <wp:docPr id="4" name="Рисунок 4" descr="C:\Documents and Settings\Admin\Рабочий стол\IMG_8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_8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02" cy="313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7E9" w:rsidRDefault="004557E9" w:rsidP="004557E9">
      <w:pPr>
        <w:jc w:val="left"/>
      </w:pPr>
      <w:bookmarkStart w:id="0" w:name="_GoBack"/>
      <w:bookmarkEnd w:id="0"/>
    </w:p>
    <w:sectPr w:rsidR="004557E9" w:rsidSect="001B62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031A"/>
    <w:rsid w:val="0009045E"/>
    <w:rsid w:val="001A0048"/>
    <w:rsid w:val="001B62D9"/>
    <w:rsid w:val="0022031A"/>
    <w:rsid w:val="0022307D"/>
    <w:rsid w:val="004557E9"/>
    <w:rsid w:val="009B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Виталина Павловна</dc:creator>
  <cp:keywords/>
  <dc:description/>
  <cp:lastModifiedBy>Admin</cp:lastModifiedBy>
  <cp:revision>5</cp:revision>
  <cp:lastPrinted>2021-09-16T06:28:00Z</cp:lastPrinted>
  <dcterms:created xsi:type="dcterms:W3CDTF">2021-09-16T06:04:00Z</dcterms:created>
  <dcterms:modified xsi:type="dcterms:W3CDTF">2021-09-16T06:29:00Z</dcterms:modified>
</cp:coreProperties>
</file>